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43CEE" w14:textId="5BCFED5D" w:rsidR="007F0195" w:rsidRPr="00D53D8A" w:rsidRDefault="00677B50" w:rsidP="00D53D8A">
      <w:pPr>
        <w:rPr>
          <w:rFonts w:ascii="Calibri" w:hAnsi="Calibri" w:cs="Trebuchet MS"/>
          <w:b/>
          <w:bCs/>
          <w:szCs w:val="20"/>
        </w:rPr>
      </w:pPr>
      <w:r w:rsidRPr="00D53D8A">
        <w:rPr>
          <w:rFonts w:ascii="Calibri" w:hAnsi="Calibri" w:cs="Trebuchet MS"/>
          <w:b/>
          <w:bCs/>
          <w:szCs w:val="20"/>
        </w:rPr>
        <w:t xml:space="preserve">Allegato </w:t>
      </w:r>
      <w:r w:rsidR="007F7B6C">
        <w:rPr>
          <w:rFonts w:ascii="Calibri" w:hAnsi="Calibri" w:cs="Trebuchet MS"/>
          <w:b/>
          <w:bCs/>
          <w:szCs w:val="20"/>
        </w:rPr>
        <w:t>4</w:t>
      </w:r>
    </w:p>
    <w:p w14:paraId="0E9A1BA4" w14:textId="49232E08" w:rsidR="00677B50" w:rsidRDefault="00677B50" w:rsidP="007F0195">
      <w:pPr>
        <w:ind w:left="540"/>
        <w:rPr>
          <w:rFonts w:ascii="Calibri" w:hAnsi="Calibri" w:cs="Trebuchet MS"/>
          <w:szCs w:val="20"/>
        </w:rPr>
      </w:pPr>
    </w:p>
    <w:p w14:paraId="65A9BF5F" w14:textId="3C8CB7DF" w:rsidR="00677B50" w:rsidRPr="00D63C6C" w:rsidRDefault="00677B50" w:rsidP="00677B50">
      <w:pPr>
        <w:ind w:left="4245"/>
        <w:rPr>
          <w:rFonts w:ascii="Calibri" w:hAnsi="Calibri" w:cs="Trebuchet MS"/>
          <w:szCs w:val="20"/>
        </w:rPr>
      </w:pPr>
      <w:r>
        <w:rPr>
          <w:rFonts w:ascii="Calibri" w:hAnsi="Calibri" w:cs="Trebuchet MS"/>
          <w:szCs w:val="20"/>
        </w:rPr>
        <w:t xml:space="preserve">All’ufficio comune operante come centrale unica di committenza </w:t>
      </w:r>
    </w:p>
    <w:p w14:paraId="48F261E8" w14:textId="77777777" w:rsidR="00C7394E" w:rsidRDefault="00C7394E" w:rsidP="00BB0D67">
      <w:pPr>
        <w:pStyle w:val="StileTitolocopertinaCrenatura16pt"/>
        <w:spacing w:line="300" w:lineRule="exact"/>
        <w:rPr>
          <w:rFonts w:ascii="Calibri" w:hAnsi="Calibri"/>
          <w:sz w:val="20"/>
          <w:szCs w:val="20"/>
        </w:rPr>
      </w:pPr>
    </w:p>
    <w:p w14:paraId="5CF4E22A" w14:textId="77777777" w:rsidR="007F0195" w:rsidRPr="00D63C6C" w:rsidRDefault="007F0195" w:rsidP="007F0195">
      <w:pPr>
        <w:rPr>
          <w:rFonts w:ascii="Calibri" w:hAnsi="Calibri" w:cs="Trebuchet MS"/>
          <w:szCs w:val="20"/>
        </w:rPr>
      </w:pPr>
    </w:p>
    <w:p w14:paraId="39953E50" w14:textId="677E08E7" w:rsidR="00BB0D67" w:rsidRPr="00D53D8A" w:rsidRDefault="00677B50" w:rsidP="00BB0D67">
      <w:pPr>
        <w:rPr>
          <w:rStyle w:val="BLOCKBOLD"/>
          <w:rFonts w:ascii="Times New Roman" w:hAnsi="Times New Roman"/>
          <w:sz w:val="24"/>
          <w:szCs w:val="24"/>
          <w:u w:val="single"/>
        </w:rPr>
      </w:pPr>
      <w:r w:rsidRPr="00D53D8A">
        <w:rPr>
          <w:rStyle w:val="BLOCKBOLD"/>
          <w:rFonts w:ascii="Times New Roman" w:hAnsi="Times New Roman"/>
          <w:sz w:val="24"/>
          <w:szCs w:val="24"/>
          <w:u w:val="single"/>
        </w:rPr>
        <w:t xml:space="preserve">facsimile </w:t>
      </w:r>
      <w:r w:rsidR="00BB0D67" w:rsidRPr="00D53D8A">
        <w:rPr>
          <w:rStyle w:val="BLOCKBOLD"/>
          <w:rFonts w:ascii="Times New Roman" w:hAnsi="Times New Roman"/>
          <w:sz w:val="24"/>
          <w:szCs w:val="24"/>
          <w:u w:val="single"/>
        </w:rPr>
        <w:t>dichiarazione titolare effettivo</w:t>
      </w:r>
    </w:p>
    <w:p w14:paraId="69287F86" w14:textId="77777777" w:rsidR="00D53D8A" w:rsidRPr="00D53D8A" w:rsidRDefault="00D53D8A" w:rsidP="00BB0D67">
      <w:pPr>
        <w:rPr>
          <w:rStyle w:val="BLOCKBOLD"/>
          <w:rFonts w:ascii="Times New Roman" w:hAnsi="Times New Roman"/>
          <w:sz w:val="24"/>
          <w:szCs w:val="24"/>
          <w:u w:val="single"/>
        </w:rPr>
      </w:pPr>
    </w:p>
    <w:p w14:paraId="34C34DB7" w14:textId="77777777" w:rsidR="00D53D8A" w:rsidRPr="00D53D8A" w:rsidRDefault="00D53D8A" w:rsidP="00677B50">
      <w:pPr>
        <w:spacing w:line="228" w:lineRule="auto"/>
        <w:rPr>
          <w:rFonts w:ascii="Times New Roman" w:hAnsi="Times New Roman"/>
          <w:b/>
          <w:sz w:val="24"/>
        </w:rPr>
      </w:pPr>
      <w:r w:rsidRPr="00D53D8A">
        <w:rPr>
          <w:rFonts w:ascii="Times New Roman" w:hAnsi="Times New Roman"/>
          <w:b/>
          <w:sz w:val="24"/>
        </w:rPr>
        <w:t xml:space="preserve">RESA </w:t>
      </w:r>
      <w:r w:rsidR="00BB0D67" w:rsidRPr="00D53D8A">
        <w:rPr>
          <w:rFonts w:ascii="Times New Roman" w:hAnsi="Times New Roman"/>
          <w:b/>
          <w:sz w:val="24"/>
        </w:rPr>
        <w:t xml:space="preserve">ANCHE AI SENSI DEGLI ARTT. 46 E 47 DEL D.P.R. 445/2000 </w:t>
      </w:r>
    </w:p>
    <w:p w14:paraId="0490EFFB" w14:textId="77777777" w:rsidR="00D53D8A" w:rsidRPr="00D53D8A" w:rsidRDefault="00D53D8A" w:rsidP="00677B50">
      <w:pPr>
        <w:spacing w:line="228" w:lineRule="auto"/>
        <w:rPr>
          <w:rFonts w:ascii="Times New Roman" w:hAnsi="Times New Roman"/>
          <w:b/>
          <w:sz w:val="24"/>
        </w:rPr>
      </w:pPr>
    </w:p>
    <w:p w14:paraId="5621CF37" w14:textId="405FCF87" w:rsidR="007F7B6C" w:rsidRPr="007F7B6C" w:rsidRDefault="00BB0D67" w:rsidP="007F7B6C">
      <w:pPr>
        <w:ind w:left="108" w:right="105"/>
        <w:rPr>
          <w:rFonts w:ascii="Times New Roman" w:hAnsi="Times New Roman"/>
          <w:b/>
          <w:bCs/>
          <w:sz w:val="24"/>
        </w:rPr>
      </w:pPr>
      <w:r w:rsidRPr="00D53D8A">
        <w:rPr>
          <w:rStyle w:val="BLOCKBOLD"/>
          <w:rFonts w:ascii="Times New Roman" w:hAnsi="Times New Roman"/>
          <w:sz w:val="24"/>
          <w:szCs w:val="24"/>
        </w:rPr>
        <w:t xml:space="preserve">PER l’affidamento </w:t>
      </w:r>
      <w:r w:rsidR="00280EEC" w:rsidRPr="00D53D8A">
        <w:rPr>
          <w:rStyle w:val="BLOCKBOLD"/>
          <w:rFonts w:ascii="Times New Roman" w:hAnsi="Times New Roman"/>
          <w:sz w:val="24"/>
          <w:szCs w:val="24"/>
        </w:rPr>
        <w:t xml:space="preserve">della </w:t>
      </w:r>
      <w:r w:rsidR="00280EEC" w:rsidRPr="00D53D8A">
        <w:rPr>
          <w:rFonts w:ascii="Times New Roman" w:hAnsi="Times New Roman"/>
          <w:b/>
          <w:bCs/>
          <w:sz w:val="24"/>
        </w:rPr>
        <w:t xml:space="preserve">PROCEDURA NEGOZIATA </w:t>
      </w:r>
      <w:bookmarkStart w:id="0" w:name="_Hlk64278531"/>
      <w:r w:rsidR="00280EEC" w:rsidRPr="00D53D8A">
        <w:rPr>
          <w:rFonts w:ascii="Times New Roman" w:hAnsi="Times New Roman"/>
          <w:b/>
          <w:bCs/>
          <w:sz w:val="24"/>
        </w:rPr>
        <w:t xml:space="preserve">SENZA BANDO DI CUI ALL’ART. 63 DEL D.LGS. N. 50/2016 PREVISTA DALL’ART. 1 COMMA 2 LETT. B) DEL DECRETO LEGGE N. 76/2020 CONVERTITO CON MODIFICAZIONI NELLA LEGGE N. 120/2020 PER L’AFFIDAMENTO DELL’APPALTO DI ESECUZIONE </w:t>
      </w:r>
      <w:bookmarkStart w:id="1" w:name="_Hlk100752399"/>
      <w:bookmarkStart w:id="2" w:name="_Hlk100752276"/>
      <w:r w:rsidR="007F7B6C" w:rsidRPr="007F7B6C">
        <w:rPr>
          <w:rFonts w:ascii="Times New Roman" w:hAnsi="Times New Roman"/>
          <w:b/>
          <w:bCs/>
          <w:sz w:val="24"/>
        </w:rPr>
        <w:t>LAVORI DI MANUTENZIONE STRAORDINAR</w:t>
      </w:r>
      <w:bookmarkStart w:id="3" w:name="_Hlk114664921"/>
      <w:r w:rsidR="007F7B6C" w:rsidRPr="007F7B6C">
        <w:rPr>
          <w:rFonts w:ascii="Times New Roman" w:hAnsi="Times New Roman"/>
          <w:b/>
          <w:bCs/>
          <w:sz w:val="24"/>
        </w:rPr>
        <w:t>IA CASE COMUNALI P.ZA IV NOVEMBRE– BANDO “INTERVENTI FINALIZZATI ALL’AVVIO DI PROCESSI DI RIGENERAZIONE URBANA “ (APPR. CON DDUO 15.01.2021 N. 225) DEL COMUNE DI RODANO</w:t>
      </w:r>
    </w:p>
    <w:bookmarkEnd w:id="1"/>
    <w:bookmarkEnd w:id="2"/>
    <w:bookmarkEnd w:id="3"/>
    <w:bookmarkEnd w:id="0"/>
    <w:p w14:paraId="2D844527" w14:textId="413A9540" w:rsidR="00BB0D67" w:rsidRPr="00D53D8A" w:rsidRDefault="006814A5" w:rsidP="00BB0D67">
      <w:pPr>
        <w:rPr>
          <w:rStyle w:val="BLOCKBOLD"/>
          <w:rFonts w:ascii="Times New Roman" w:hAnsi="Times New Roman"/>
          <w:color w:val="0000FF"/>
          <w:sz w:val="24"/>
          <w:szCs w:val="24"/>
        </w:rPr>
      </w:pPr>
      <w:r w:rsidRPr="00D53D8A">
        <w:rPr>
          <w:rFonts w:ascii="Times New Roman" w:hAnsi="Times New Roman"/>
          <w:b/>
          <w:sz w:val="24"/>
        </w:rPr>
        <w:t>______________________________________________</w:t>
      </w:r>
    </w:p>
    <w:p w14:paraId="465DA496" w14:textId="77777777" w:rsidR="00BB0D67" w:rsidRPr="005B1A79" w:rsidRDefault="00BB0D67" w:rsidP="00BB0D67">
      <w:pPr>
        <w:rPr>
          <w:rFonts w:ascii="Calibri" w:hAnsi="Calibri" w:cs="Trebuchet MS"/>
          <w:szCs w:val="20"/>
        </w:rPr>
      </w:pPr>
    </w:p>
    <w:p w14:paraId="117FE9E8" w14:textId="378B6872"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w:t>
      </w:r>
      <w:r w:rsidR="00111836">
        <w:rPr>
          <w:rFonts w:ascii="Calibri" w:hAnsi="Calibri" w:cs="Trebuchet MS"/>
          <w:szCs w:val="20"/>
        </w:rPr>
        <w:t>(INDICARE UNA DELLE FORME DI PARTECIPAZIONE CONSENTITA ED UTILIZZATA )</w:t>
      </w:r>
      <w:r w:rsidRPr="008858A6">
        <w:rPr>
          <w:rFonts w:ascii="Calibri" w:hAnsi="Calibri" w:cs="Trebuchet MS"/>
          <w:szCs w:val="20"/>
        </w:rPr>
        <w:t xml:space="preserve"> </w:t>
      </w:r>
    </w:p>
    <w:p w14:paraId="0DFA6852"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5A80C1AB"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8929996" w14:textId="77777777" w:rsidR="00BB0D67" w:rsidRPr="008858A6" w:rsidRDefault="00BB0D67" w:rsidP="00BB0D67">
      <w:pPr>
        <w:rPr>
          <w:rFonts w:ascii="Calibri" w:hAnsi="Calibri" w:cs="Trebuchet MS"/>
          <w:szCs w:val="20"/>
        </w:rPr>
      </w:pPr>
    </w:p>
    <w:p w14:paraId="4B1AC883"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5D8B2C32" w14:textId="77777777" w:rsidR="00BB0D67" w:rsidRPr="009C7333" w:rsidRDefault="00BB0D67" w:rsidP="00BB0D67">
      <w:pPr>
        <w:rPr>
          <w:rFonts w:asciiTheme="minorHAnsi" w:hAnsiTheme="minorHAnsi" w:cs="Calibri"/>
          <w:szCs w:val="20"/>
        </w:rPr>
      </w:pPr>
    </w:p>
    <w:p w14:paraId="3F2B5581" w14:textId="77777777"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lastRenderedPageBreak/>
        <w:t>da società fiduciarie,</w:t>
      </w:r>
      <w:r w:rsidRPr="00492808">
        <w:rPr>
          <w:rFonts w:asciiTheme="minorHAnsi" w:hAnsiTheme="minorHAnsi"/>
          <w:szCs w:val="20"/>
        </w:rPr>
        <w:t xml:space="preserve"> sono:</w:t>
      </w:r>
    </w:p>
    <w:p w14:paraId="7C7BF972" w14:textId="77777777" w:rsidR="00BB0D67" w:rsidRDefault="00BB0D67" w:rsidP="00BB0D67">
      <w:pPr>
        <w:rPr>
          <w:rFonts w:asciiTheme="minorHAnsi" w:hAnsiTheme="minorHAnsi" w:cs="Calibri"/>
          <w:szCs w:val="20"/>
        </w:rPr>
      </w:pPr>
    </w:p>
    <w:p w14:paraId="3B1D8479"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14:paraId="766FEBBF"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3EB3FDC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1A1B19F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CBF5FA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74C4BA51"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A2CA7EB" w14:textId="77777777" w:rsidR="00BB0D67" w:rsidRPr="00D46ADA" w:rsidRDefault="00BB0D67" w:rsidP="00BB0D67">
      <w:pPr>
        <w:rPr>
          <w:rFonts w:asciiTheme="minorHAnsi" w:hAnsiTheme="minorHAnsi"/>
          <w:szCs w:val="20"/>
        </w:rPr>
      </w:pPr>
    </w:p>
    <w:p w14:paraId="5E32AAD3"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58D0534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4B183AA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7B8E699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176832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A9338C7" w14:textId="77777777" w:rsidR="00BB0D67" w:rsidRPr="0088575E" w:rsidRDefault="00BB0D67" w:rsidP="00BB0D67">
      <w:pPr>
        <w:pStyle w:val="Paragrafoelenco"/>
        <w:ind w:left="426"/>
        <w:rPr>
          <w:rFonts w:asciiTheme="minorHAnsi" w:hAnsiTheme="minorHAnsi"/>
          <w:sz w:val="20"/>
          <w:szCs w:val="20"/>
        </w:rPr>
      </w:pPr>
    </w:p>
    <w:p w14:paraId="5CF6058E"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53FFB90"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62A2C17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8E5D41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44075877"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68D9B7B4" w14:textId="77777777" w:rsidR="00BB0D67" w:rsidRDefault="00BB0D67" w:rsidP="00BB0D67">
      <w:pPr>
        <w:rPr>
          <w:rFonts w:asciiTheme="minorHAnsi" w:hAnsiTheme="minorHAnsi"/>
          <w:szCs w:val="20"/>
        </w:rPr>
      </w:pPr>
    </w:p>
    <w:p w14:paraId="03695281" w14:textId="77777777" w:rsidR="00BB0D67" w:rsidRDefault="00BB0D67" w:rsidP="00BB0D67">
      <w:pPr>
        <w:rPr>
          <w:rFonts w:asciiTheme="minorHAnsi" w:hAnsiTheme="minorHAnsi"/>
          <w:szCs w:val="20"/>
        </w:rPr>
      </w:pPr>
    </w:p>
    <w:p w14:paraId="7A8ED7BB"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14:paraId="54F71BF7"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26F8B676" w14:textId="77777777" w:rsidR="00BB0D67" w:rsidRPr="006E3C7E" w:rsidRDefault="00BB0D67" w:rsidP="00BB0D67">
      <w:pPr>
        <w:rPr>
          <w:rFonts w:asciiTheme="minorHAnsi" w:hAnsiTheme="minorHAnsi"/>
          <w:bCs/>
          <w:szCs w:val="20"/>
        </w:rPr>
      </w:pPr>
    </w:p>
    <w:p w14:paraId="2E7C9DA4"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lastRenderedPageBreak/>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DB86F12"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278A0538"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74F6FC9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42456FD2"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7CDF970A" w14:textId="77777777" w:rsidR="00BB0D67" w:rsidRPr="00D8093D" w:rsidRDefault="00BB0D67" w:rsidP="00BB0D67">
      <w:pPr>
        <w:rPr>
          <w:rFonts w:asciiTheme="minorHAnsi" w:hAnsiTheme="minorHAnsi"/>
          <w:szCs w:val="20"/>
        </w:rPr>
      </w:pPr>
    </w:p>
    <w:p w14:paraId="28B24CFA"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5B3FCD7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39BB16DE"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5969100C"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2E998E8D"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53FE8A2B" w14:textId="77777777" w:rsidR="00BB0D67" w:rsidRDefault="00BB0D67" w:rsidP="00BB0D67">
      <w:pPr>
        <w:rPr>
          <w:rFonts w:asciiTheme="minorHAnsi" w:hAnsiTheme="minorHAnsi"/>
          <w:szCs w:val="20"/>
        </w:rPr>
      </w:pPr>
    </w:p>
    <w:p w14:paraId="67077061" w14:textId="77777777" w:rsidR="00BB0D67" w:rsidRPr="006E3C7E" w:rsidRDefault="00BB0D67" w:rsidP="00BB0D67">
      <w:pPr>
        <w:jc w:val="center"/>
        <w:rPr>
          <w:rFonts w:asciiTheme="minorHAnsi" w:hAnsiTheme="minorHAnsi"/>
          <w:szCs w:val="20"/>
        </w:rPr>
      </w:pPr>
      <w:r>
        <w:rPr>
          <w:rFonts w:asciiTheme="minorHAnsi" w:hAnsiTheme="minorHAnsi"/>
          <w:szCs w:val="20"/>
        </w:rPr>
        <w:t>* * *</w:t>
      </w:r>
    </w:p>
    <w:p w14:paraId="236F347F" w14:textId="77777777" w:rsidR="00BB0D67" w:rsidRDefault="00BB0D67" w:rsidP="00BB0D67">
      <w:pPr>
        <w:rPr>
          <w:rFonts w:asciiTheme="minorHAnsi" w:hAnsiTheme="minorHAnsi"/>
          <w:szCs w:val="20"/>
        </w:rPr>
      </w:pPr>
    </w:p>
    <w:p w14:paraId="7C3DBE41" w14:textId="77777777"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14:paraId="67B8C6D0" w14:textId="77777777" w:rsidR="00BB0D67" w:rsidRPr="009C7333" w:rsidRDefault="00BB0D67" w:rsidP="00BB0D67">
      <w:pPr>
        <w:rPr>
          <w:rFonts w:asciiTheme="minorHAnsi" w:hAnsiTheme="minorHAnsi" w:cs="Trebuchet MS"/>
          <w:szCs w:val="20"/>
        </w:rPr>
      </w:pPr>
    </w:p>
    <w:p w14:paraId="36AFF580"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176A0479" w14:textId="791EB183"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 xml:space="preserve">contenuta </w:t>
      </w:r>
      <w:r w:rsidR="00404B41">
        <w:rPr>
          <w:rFonts w:asciiTheme="minorHAnsi" w:hAnsiTheme="minorHAnsi"/>
          <w:szCs w:val="20"/>
        </w:rPr>
        <w:t>nella lettera di invito</w:t>
      </w:r>
      <w:r w:rsidR="006814A5">
        <w:rPr>
          <w:rFonts w:asciiTheme="minorHAnsi" w:hAnsiTheme="minorHAnsi"/>
          <w:szCs w:val="20"/>
        </w:rPr>
        <w:t xml:space="preserve"> </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593A48AF" w14:textId="64F7103A"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 xml:space="preserve">Si impegna, inoltre, ad adempiere agli obblighi di informativa nei confronti delle persone fisiche (Interessati) di cui sono forniti dati personali nell’ambito della procedura di affidamento, per consentire il trattamento dei loro Dati personali da parte </w:t>
      </w:r>
      <w:r w:rsidR="006814A5">
        <w:rPr>
          <w:rFonts w:asciiTheme="minorHAnsi" w:hAnsiTheme="minorHAnsi"/>
          <w:szCs w:val="20"/>
          <w:lang w:eastAsia="ar-SA"/>
        </w:rPr>
        <w:t xml:space="preserve">del Comune </w:t>
      </w:r>
      <w:r w:rsidRPr="009C7333">
        <w:rPr>
          <w:rFonts w:asciiTheme="minorHAnsi" w:hAnsiTheme="minorHAnsi"/>
          <w:szCs w:val="20"/>
          <w:lang w:eastAsia="ar-SA"/>
        </w:rPr>
        <w:t>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2C033A4A" w14:textId="77777777" w:rsidR="00BB0D67" w:rsidRPr="009C7333" w:rsidRDefault="00BB0D67" w:rsidP="00BB0D67">
      <w:pPr>
        <w:rPr>
          <w:rFonts w:asciiTheme="minorHAnsi" w:hAnsiTheme="minorHAnsi" w:cs="Trebuchet MS"/>
          <w:szCs w:val="20"/>
        </w:rPr>
      </w:pPr>
    </w:p>
    <w:p w14:paraId="12E0051F"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373140BE"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778D81A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0AB2D7B5"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0A09E28B" w14:textId="77777777" w:rsidR="001105D3" w:rsidRDefault="001105D3"/>
    <w:sectPr w:rsidR="001105D3" w:rsidSect="00103B9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1039" w14:textId="77777777" w:rsidR="00A3683A" w:rsidRDefault="00A3683A" w:rsidP="007F0195">
      <w:pPr>
        <w:spacing w:line="240" w:lineRule="auto"/>
      </w:pPr>
      <w:r>
        <w:separator/>
      </w:r>
    </w:p>
  </w:endnote>
  <w:endnote w:type="continuationSeparator" w:id="0">
    <w:p w14:paraId="10378D3F" w14:textId="77777777" w:rsidR="00A3683A" w:rsidRDefault="00A3683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Classificazione_ALL47TTT_Internal"/>
      <w:tag w:val="Version_Classificazione_F"/>
      <w:id w:val="168752019"/>
      <w:showingPlcHdr/>
    </w:sdtPr>
    <w:sdtEndPr/>
    <w:sdtContent>
      <w:p w14:paraId="17012105" w14:textId="77777777" w:rsidR="00F61620" w:rsidRDefault="00103B9D">
        <w:pPr>
          <w:pStyle w:val="CLASSIFICAZIONEFOOTER1"/>
        </w:pPr>
        <w:r>
          <w:t xml:space="preserve">     </w:t>
        </w:r>
      </w:p>
    </w:sdtContent>
  </w:sdt>
  <w:p w14:paraId="215C7C82"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3C1A82F0" w14:textId="77777777" w:rsidR="00AF2095" w:rsidRPr="007F0195" w:rsidRDefault="007F0195" w:rsidP="00103B9D">
    <w:pPr>
      <w:pStyle w:val="Pidipagina"/>
    </w:pPr>
    <w:r>
      <w:fldChar w:fldCharType="begin"/>
    </w:r>
    <w:r>
      <w:instrText>PAGE   \* MERGEFORMAT</w:instrText>
    </w:r>
    <w:r>
      <w:fldChar w:fldCharType="separate"/>
    </w:r>
    <w:r w:rsidR="00103B9D">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4B348" w14:textId="77777777" w:rsidR="00A3683A" w:rsidRDefault="00A3683A" w:rsidP="007F0195">
      <w:pPr>
        <w:spacing w:line="240" w:lineRule="auto"/>
      </w:pPr>
      <w:r>
        <w:separator/>
      </w:r>
    </w:p>
  </w:footnote>
  <w:footnote w:type="continuationSeparator" w:id="0">
    <w:p w14:paraId="669D1B1E" w14:textId="77777777" w:rsidR="00A3683A" w:rsidRDefault="00A3683A" w:rsidP="007F0195">
      <w:pPr>
        <w:spacing w:line="240" w:lineRule="auto"/>
      </w:pPr>
      <w:r>
        <w:continuationSeparator/>
      </w:r>
    </w:p>
  </w:footnote>
  <w:footnote w:id="1">
    <w:p w14:paraId="71A649FE"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1371865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053B9532"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9D74D9E"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323B0" w14:textId="77777777" w:rsidR="00156E6D" w:rsidRDefault="009C3252" w:rsidP="00816101">
    <w:pPr>
      <w:pStyle w:val="Intestazione"/>
    </w:pPr>
  </w:p>
  <w:p w14:paraId="26BCF44D" w14:textId="77777777" w:rsidR="0020189B" w:rsidRDefault="009C3252">
    <w:pPr>
      <w:pStyle w:val="TAGTECNICI"/>
    </w:pPr>
    <w:sdt>
      <w:sdtPr>
        <w:alias w:val="NomeTemplate"/>
        <w:tag w:val="Version_2_1"/>
        <w:id w:val="1545642156"/>
        <w:lock w:val="sdtContentLocked"/>
      </w:sdtPr>
      <w:sdtEndPr/>
      <w:sdtContent>
        <w:r w:rsidR="00A70049">
          <w:t>ALL47TTT</w:t>
        </w:r>
      </w:sdtContent>
    </w:sdt>
  </w:p>
  <w:p w14:paraId="39F4EDE3"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34A12" w14:textId="77777777" w:rsidR="00156E6D" w:rsidRDefault="007F0195" w:rsidP="00816101">
    <w:pPr>
      <w:pStyle w:val="Intestazione"/>
    </w:pPr>
    <w:r>
      <w:rPr>
        <w:noProof/>
      </w:rPr>
      <w:drawing>
        <wp:anchor distT="0" distB="0" distL="114300" distR="114300" simplePos="0" relativeHeight="251659264" behindDoc="1" locked="0" layoutInCell="1" allowOverlap="1" wp14:anchorId="10AA82E6" wp14:editId="786C6687">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321589234">
    <w:abstractNumId w:val="0"/>
  </w:num>
  <w:num w:numId="2" w16cid:durableId="1285963801">
    <w:abstractNumId w:val="2"/>
  </w:num>
  <w:num w:numId="3" w16cid:durableId="1806777833">
    <w:abstractNumId w:val="4"/>
  </w:num>
  <w:num w:numId="4" w16cid:durableId="1532761321">
    <w:abstractNumId w:val="1"/>
  </w:num>
  <w:num w:numId="5" w16cid:durableId="8438582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F0FDD"/>
    <w:rsid w:val="00103B9D"/>
    <w:rsid w:val="001105D3"/>
    <w:rsid w:val="00111836"/>
    <w:rsid w:val="001D1B46"/>
    <w:rsid w:val="0020189B"/>
    <w:rsid w:val="00280EEC"/>
    <w:rsid w:val="00404B41"/>
    <w:rsid w:val="004C0F40"/>
    <w:rsid w:val="005F7B8D"/>
    <w:rsid w:val="00637ACA"/>
    <w:rsid w:val="00677B50"/>
    <w:rsid w:val="006814A5"/>
    <w:rsid w:val="00750C11"/>
    <w:rsid w:val="00770BCC"/>
    <w:rsid w:val="007F0195"/>
    <w:rsid w:val="007F7B6C"/>
    <w:rsid w:val="008032D6"/>
    <w:rsid w:val="00965832"/>
    <w:rsid w:val="009C3252"/>
    <w:rsid w:val="00A10D71"/>
    <w:rsid w:val="00A3683A"/>
    <w:rsid w:val="00A457BC"/>
    <w:rsid w:val="00A70049"/>
    <w:rsid w:val="00AD0ED7"/>
    <w:rsid w:val="00B76D26"/>
    <w:rsid w:val="00BB0D67"/>
    <w:rsid w:val="00C7394E"/>
    <w:rsid w:val="00D53D8A"/>
    <w:rsid w:val="00F616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024FB38"/>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03B9D"/>
    <w:pPr>
      <w:pBdr>
        <w:top w:val="single" w:sz="4" w:space="1" w:color="auto"/>
      </w:pBdr>
      <w:tabs>
        <w:tab w:val="center" w:pos="4819"/>
        <w:tab w:val="right" w:pos="9638"/>
      </w:tabs>
      <w:spacing w:line="360" w:lineRule="auto"/>
    </w:pPr>
    <w:rPr>
      <w:rFonts w:ascii="Calibri" w:hAnsi="Calibri"/>
      <w:sz w:val="16"/>
      <w:szCs w:val="16"/>
    </w:rPr>
  </w:style>
  <w:style w:type="character" w:customStyle="1" w:styleId="PidipaginaCarattere">
    <w:name w:val="Piè di pagina Carattere"/>
    <w:basedOn w:val="Carpredefinitoparagrafo"/>
    <w:link w:val="Pidipagina"/>
    <w:rsid w:val="00103B9D"/>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838</Words>
  <Characters>4780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Chiara Gregorini</cp:lastModifiedBy>
  <cp:revision>13</cp:revision>
  <dcterms:created xsi:type="dcterms:W3CDTF">2022-09-06T13:20:00Z</dcterms:created>
  <dcterms:modified xsi:type="dcterms:W3CDTF">2023-02-08T17:05:00Z</dcterms:modified>
</cp:coreProperties>
</file>

<file path=docProps/custom.xml><?xml version="1.0" encoding="utf-8"?>
<Properties xmlns="http://schemas.openxmlformats.org/officeDocument/2006/custom-properties" xmlns:vt="http://schemas.openxmlformats.org/officeDocument/2006/docPropsVTypes">
  <property fmtid="{9F4862F8-A01E-4C30-895C-69E1D785A945}" pid="2" name="IDALFREF">
    <vt:lpwstr>workspace://SpacesStore/3859988b-0d68-4733-a7d4-d5f409589f31</vt:lpwstr>
  </property>
  <property fmtid="{BC611589-9DF3-4345-810E-4DAE877B9C83}" pid="3" name="ALFVersion">
    <vt:lpwstr>workspace://SpacesStore/0c59aac6-b066-4317-a95b-06930232466e</vt:lpwstr>
  </property>
  <property fmtid="{D53C4B8A-580A-4FDE-B8E5-2B347D13C020}" pid="4" name="NomeTemplate">
    <vt:lpwstr>ALL47TTT</vt:lpwstr>
  </property>
  <property fmtid="{F85A0CB8-EE53-4DC4-B157-228E1EBC4ECC}" pid="5" name="MajorVersion">
    <vt:lpwstr>2</vt:lpwstr>
  </property>
  <property fmtid="{BE1D16A0-B2E7-4839-B65E-38E90DC6E8B3}" pid="6" name="MinorVersion">
    <vt:lpwstr>1</vt:lpwstr>
  </property>
</Properties>
</file>